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Geografia Regionale </w:t>
      </w:r>
    </w:p>
    <w:p w:rsidR="00CB1665" w:rsidRDefault="004B0991">
      <w:pPr>
        <w:spacing w:before="240" w:after="120"/>
        <w:jc w:val="both"/>
        <w:rPr>
          <w:rFonts w:ascii="Calibri" w:eastAsia="Calibri" w:hAnsi="Calibri" w:cs="Arial"/>
          <w:b/>
        </w:rPr>
      </w:pPr>
      <w:r>
        <w:rPr>
          <w:rFonts w:ascii="Calibri" w:hAnsi="Calibri" w:cs="Calibri"/>
        </w:rPr>
        <w:t>1) La Sardegna è, per grandezza:</w:t>
      </w:r>
      <w:r>
        <w:rPr>
          <w:rFonts w:ascii="Calibri" w:hAnsi="Calibri" w:cs="Calibri"/>
          <w:b/>
        </w:rPr>
        <w:t xml:space="preserve"> </w:t>
      </w:r>
    </w:p>
    <w:p w:rsidR="00CB1665" w:rsidRDefault="004B0991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A</w:t>
      </w:r>
      <w:r>
        <w:rPr>
          <w:rFonts w:ascii="Calibri" w:eastAsia="Calibri" w:hAnsi="Calibri" w:cs="Arial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eastAsia="Calibri" w:hAnsi="Calibri" w:cs="Arial"/>
        </w:rPr>
        <w:t xml:space="preserve"> </w:t>
      </w:r>
      <w:r>
        <w:rPr>
          <w:rStyle w:val="StileCalibri"/>
          <w:rFonts w:ascii="Calibri" w:hAnsi="Calibri" w:cs="Calibri"/>
          <w:b/>
        </w:rPr>
        <w:t>la seconda isola del Mediterraneo mentre la prima è la Sicilia</w:t>
      </w:r>
    </w:p>
    <w:p w:rsidR="00CB1665" w:rsidRDefault="004B0991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eastAsia="Calibri" w:hAnsi="Calibri" w:cs="Arial"/>
        </w:rPr>
        <w:t xml:space="preserve"> </w:t>
      </w:r>
      <w:r>
        <w:rPr>
          <w:rStyle w:val="StileCalibri"/>
          <w:rFonts w:ascii="Calibri" w:hAnsi="Calibri" w:cs="Calibri"/>
        </w:rPr>
        <w:t>la prima isola del Mediterraneo mentre la seconda è la Sicilia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eastAsia="Calibri" w:hAnsi="Calibri" w:cs="Arial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hAnsi="Calibri" w:cs="Calibri"/>
          <w:bCs/>
        </w:rPr>
        <w:t>la terza isola del Mediterraneo dopo Sicilia e Corsica</w:t>
      </w:r>
    </w:p>
    <w:p w:rsidR="00CB1665" w:rsidRDefault="004B0991">
      <w:pPr>
        <w:tabs>
          <w:tab w:val="left" w:pos="142"/>
          <w:tab w:val="left" w:pos="284"/>
        </w:tabs>
        <w:spacing w:before="240" w:after="120"/>
        <w:jc w:val="both"/>
        <w:rPr>
          <w:rFonts w:ascii="Calibri" w:eastAsia="Calibri" w:hAnsi="Calibri" w:cs="Calibri"/>
          <w:b/>
        </w:rPr>
      </w:pPr>
      <w:r>
        <w:rPr>
          <w:rFonts w:ascii="Calibri" w:hAnsi="Calibri" w:cs="Calibri"/>
        </w:rPr>
        <w:t>2) La superficie della Sardegna, isole minori comprese, è: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A </w:t>
      </w:r>
      <w:r>
        <w:rPr>
          <w:rFonts w:ascii="Wingdings 2" w:hAnsi="Wingdings 2"/>
          <w:b/>
        </w:rPr>
        <w:t>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24.000 km</w:t>
      </w:r>
      <w:r>
        <w:rPr>
          <w:rFonts w:ascii="Calibri" w:hAnsi="Calibri" w:cs="Calibri"/>
          <w:b/>
          <w:vertAlign w:val="superscript"/>
        </w:rPr>
        <w:t>2</w:t>
      </w:r>
      <w:r>
        <w:rPr>
          <w:rFonts w:ascii="Calibri" w:hAnsi="Calibri" w:cs="Calibri"/>
          <w:b/>
        </w:rPr>
        <w:t xml:space="preserve"> circa</w:t>
      </w:r>
    </w:p>
    <w:p w:rsidR="00CB1665" w:rsidRDefault="004B0991">
      <w:pPr>
        <w:jc w:val="both"/>
        <w:rPr>
          <w:rStyle w:val="StileCalibri"/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15.000 km</w:t>
      </w:r>
      <w:r>
        <w:rPr>
          <w:rFonts w:ascii="Calibri" w:hAnsi="Calibri" w:cs="Calibri"/>
          <w:vertAlign w:val="superscript"/>
        </w:rPr>
        <w:t>2</w:t>
      </w:r>
      <w:r>
        <w:rPr>
          <w:rStyle w:val="StileCalibri"/>
          <w:rFonts w:ascii="Calibri" w:hAnsi="Calibri" w:cs="Calibri"/>
        </w:rPr>
        <w:t xml:space="preserve">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Style w:val="StileCalibri"/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32.000 km</w:t>
      </w:r>
      <w:r>
        <w:rPr>
          <w:rFonts w:ascii="Calibri" w:hAnsi="Calibri" w:cs="Calibri"/>
          <w:vertAlign w:val="superscript"/>
        </w:rPr>
        <w:t>2</w:t>
      </w:r>
      <w:r>
        <w:rPr>
          <w:rStyle w:val="StileCalibri"/>
          <w:rFonts w:ascii="Calibri" w:hAnsi="Calibri" w:cs="Calibri"/>
        </w:rPr>
        <w:t xml:space="preserve"> circa</w:t>
      </w:r>
    </w:p>
    <w:p w:rsidR="00CB1665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In base agli ultimi rilevamenti ufficiali, la popolazione della Sardegna risulta pari a: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1.300.000 abitanti circa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985.000 abitanti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1.600.000 abitanti circa</w:t>
      </w:r>
    </w:p>
    <w:p w:rsidR="00CB1665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4) Le coste della Sardegna sono bagnate: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dal mar Tirreno a est e a sud, dal mar di Sardegna a ovest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dal mar Adriatico a est e dal mar Tirreno a ovest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dal mar Ionio a est e dal mar Tirreno a est e a sud</w:t>
      </w:r>
    </w:p>
    <w:p w:rsidR="00CB1665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5) La Sardegna è separata dalla Corsica tramite: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le bocche di Bonifacio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lo stretto dei Dardanelli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lo stretto di Messina</w:t>
      </w:r>
    </w:p>
    <w:p w:rsidR="00CB1665" w:rsidRDefault="004B0991">
      <w:pPr>
        <w:spacing w:before="240" w:after="120"/>
        <w:jc w:val="both"/>
        <w:rPr>
          <w:rStyle w:val="StileCalibri"/>
          <w:rFonts w:ascii="Calibri" w:hAnsi="Calibri" w:cs="Calibri"/>
        </w:rPr>
      </w:pPr>
      <w:r>
        <w:rPr>
          <w:rFonts w:ascii="Calibri" w:hAnsi="Calibri" w:cs="Calibri"/>
        </w:rPr>
        <w:t>6) Qual è la vetta più alta della Sardegna che raggiunge i 1834 m.?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Style w:val="StileCalibri"/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  <w:b/>
        </w:rPr>
        <w:t xml:space="preserve"> </w:t>
      </w:r>
      <w:r>
        <w:rPr>
          <w:rStyle w:val="StileCalibri"/>
          <w:rFonts w:ascii="Calibri" w:hAnsi="Calibri" w:cs="Calibri"/>
        </w:rPr>
        <w:t xml:space="preserve">il </w:t>
      </w:r>
      <w:proofErr w:type="spellStart"/>
      <w:r>
        <w:rPr>
          <w:rStyle w:val="StileCalibri"/>
          <w:rFonts w:ascii="Calibri" w:hAnsi="Calibri" w:cs="Calibri"/>
        </w:rPr>
        <w:t>Limbara</w:t>
      </w:r>
      <w:proofErr w:type="spellEnd"/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</w:t>
      </w:r>
      <w:proofErr w:type="spellEnd"/>
      <w:r>
        <w:rPr>
          <w:rFonts w:ascii="Calibri" w:hAnsi="Calibri" w:cs="Calibri"/>
          <w:b/>
        </w:rPr>
        <w:t>) Punta La Marmora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Punta Palai</w:t>
      </w:r>
    </w:p>
    <w:p w:rsidR="00CB1665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Quale dei seguenti monti appartiene al massiccio del Gennargentu: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 </w:t>
      </w:r>
      <w:proofErr w:type="spellStart"/>
      <w:r>
        <w:rPr>
          <w:rStyle w:val="StileCalibri"/>
          <w:rFonts w:ascii="Calibri" w:hAnsi="Calibri" w:cs="Calibri"/>
        </w:rPr>
        <w:t>Limbara</w:t>
      </w:r>
      <w:proofErr w:type="spellEnd"/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Is</w:t>
      </w:r>
      <w:proofErr w:type="spellEnd"/>
      <w:r>
        <w:rPr>
          <w:rStyle w:val="StileCalibri"/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Caravius</w:t>
      </w:r>
      <w:proofErr w:type="spellEnd"/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Punta La Marmora</w:t>
      </w:r>
    </w:p>
    <w:p w:rsidR="00CB1665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8) Isole minori comprese, la Sardegna ha uno sviluppo costiero di: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1.890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1.370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1.650 km circa</w:t>
      </w:r>
    </w:p>
    <w:p w:rsidR="00CB1665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Quale dei seguenti golfi si affaccia sul versante meridionale della Sardegna?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 golfo dell'Asinara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 golfo degli Angeli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 golfo Aranci</w:t>
      </w:r>
    </w:p>
    <w:p w:rsidR="00CB1665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Quale dei seguenti golfi si affaccia sul versante orientale della Sardegna?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 golfo degli Angeli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 golfo di Orosei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 golfo di Oristano</w:t>
      </w:r>
    </w:p>
    <w:p w:rsidR="00CB1665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Quale dei seguenti golfi si affaccia sul versante occidentale della Sardegna?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 golfo dell'Asinara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 golfo di Alghero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 golfo Aranci</w:t>
      </w:r>
    </w:p>
    <w:p w:rsidR="00CB1665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Quale delle seguenti vette si erge nell’areale del </w:t>
      </w:r>
      <w:proofErr w:type="spellStart"/>
      <w:r>
        <w:rPr>
          <w:rFonts w:ascii="Calibri" w:hAnsi="Calibri" w:cs="Calibri"/>
        </w:rPr>
        <w:t>Sarrabus</w:t>
      </w:r>
      <w:proofErr w:type="spellEnd"/>
      <w:r>
        <w:rPr>
          <w:rFonts w:ascii="Calibri" w:hAnsi="Calibri" w:cs="Calibri"/>
        </w:rPr>
        <w:t>, rappresentandone la cima più elevata?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Punta Palai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Punta </w:t>
      </w:r>
      <w:proofErr w:type="spellStart"/>
      <w:r>
        <w:rPr>
          <w:rFonts w:ascii="Calibri" w:hAnsi="Calibri" w:cs="Calibri"/>
          <w:b/>
        </w:rPr>
        <w:t>Serpeddì</w:t>
      </w:r>
      <w:proofErr w:type="spellEnd"/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Monte </w:t>
      </w:r>
      <w:proofErr w:type="spellStart"/>
      <w:r>
        <w:rPr>
          <w:rStyle w:val="StileCalibri"/>
          <w:rFonts w:ascii="Calibri" w:hAnsi="Calibri" w:cs="Calibri"/>
        </w:rPr>
        <w:t>Ferru</w:t>
      </w:r>
      <w:proofErr w:type="spellEnd"/>
    </w:p>
    <w:p w:rsidR="00CB1665" w:rsidRDefault="004B0991">
      <w:pPr>
        <w:spacing w:before="240" w:after="120"/>
        <w:ind w:left="720" w:hanging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13) Oltre a Gesturi, quali sono gli altri comuni su cui si estende l’omonima giara?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Tuili, Setzu e Genoni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Arbus, Guspini e Villacidro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Capoterra, Elmas e Assemini</w:t>
      </w:r>
    </w:p>
    <w:p w:rsidR="00CB1665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14) Nel territorio di quale comune ha preso forma il monumento naturale denominato “la roccia dell’orso”?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Palau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Stintino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Alghero</w:t>
      </w:r>
    </w:p>
    <w:p w:rsidR="00CB1665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Nel territorio di quale comune ha preso forma il monumento naturale denominato “la roccia dell’elefante”?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Palau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Castelsardo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Alghero</w:t>
      </w:r>
    </w:p>
    <w:p w:rsidR="00CB1665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16) Quale dei seguenti è il fiume più lungo della Sardegna?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 Tirso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 xml:space="preserve">il </w:t>
      </w:r>
      <w:proofErr w:type="spellStart"/>
      <w:r>
        <w:rPr>
          <w:rStyle w:val="StileCalibri"/>
          <w:rFonts w:ascii="Calibri" w:hAnsi="Calibri" w:cs="Calibri"/>
        </w:rPr>
        <w:t>Flumendosa</w:t>
      </w:r>
      <w:proofErr w:type="spellEnd"/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 </w:t>
      </w:r>
      <w:proofErr w:type="spellStart"/>
      <w:r>
        <w:rPr>
          <w:rStyle w:val="StileCalibri"/>
          <w:rFonts w:ascii="Calibri" w:hAnsi="Calibri" w:cs="Calibri"/>
        </w:rPr>
        <w:t>Coghinas</w:t>
      </w:r>
      <w:proofErr w:type="spellEnd"/>
    </w:p>
    <w:p w:rsidR="00CB1665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17) Quale dei seguenti laghi ha le sue sorgenti sul Monte Fumai ad Orgosolo?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 lago Cedrino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 xml:space="preserve">il lago </w:t>
      </w:r>
      <w:proofErr w:type="spellStart"/>
      <w:r>
        <w:rPr>
          <w:rStyle w:val="StileCalibri"/>
          <w:rFonts w:ascii="Calibri" w:hAnsi="Calibri" w:cs="Calibri"/>
        </w:rPr>
        <w:t>Omodeo</w:t>
      </w:r>
      <w:proofErr w:type="spellEnd"/>
    </w:p>
    <w:p w:rsidR="00CB1665" w:rsidRDefault="004B0991">
      <w:pPr>
        <w:jc w:val="both"/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 lago </w:t>
      </w:r>
      <w:proofErr w:type="spellStart"/>
      <w:r>
        <w:rPr>
          <w:rStyle w:val="StileCalibri"/>
          <w:rFonts w:ascii="Calibri" w:hAnsi="Calibri" w:cs="Calibri"/>
        </w:rPr>
        <w:t>Baraz</w:t>
      </w:r>
      <w:proofErr w:type="spellEnd"/>
    </w:p>
    <w:p w:rsidR="00277E1B" w:rsidRDefault="00277E1B">
      <w:pPr>
        <w:spacing w:before="240" w:after="120"/>
        <w:jc w:val="both"/>
        <w:rPr>
          <w:rFonts w:ascii="Calibri" w:hAnsi="Calibri" w:cs="Calibri"/>
        </w:rPr>
      </w:pPr>
    </w:p>
    <w:p w:rsidR="00277E1B" w:rsidRDefault="00277E1B">
      <w:pPr>
        <w:spacing w:before="240" w:after="120"/>
        <w:jc w:val="both"/>
        <w:rPr>
          <w:rFonts w:ascii="Calibri" w:hAnsi="Calibri" w:cs="Calibri"/>
        </w:rPr>
      </w:pPr>
    </w:p>
    <w:p w:rsidR="00CB1665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1</w:t>
      </w:r>
      <w:r w:rsidR="004B0991">
        <w:rPr>
          <w:rFonts w:ascii="Calibri" w:hAnsi="Calibri" w:cs="Calibri"/>
        </w:rPr>
        <w:t>8) Quale tra le seguenti rappresenta la pianura più estesa della Sardegna?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  <w:b/>
        </w:rPr>
        <w:t xml:space="preserve"> la pianura del Campidano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la pianura di Palmas e di Bosa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la pianura di Tortolì</w:t>
      </w:r>
    </w:p>
    <w:p w:rsidR="00CB1665" w:rsidRDefault="004B0991">
      <w:pPr>
        <w:spacing w:before="240" w:after="120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Quale tra le seguenti rappresenta la prima, per grandezza, fra le isole minori della Sardegna?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La Maddalena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San Pietro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  <w:b/>
        </w:rPr>
        <w:t xml:space="preserve"> Sant’Antioco</w:t>
      </w:r>
    </w:p>
    <w:p w:rsidR="00CB1665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4B0991">
        <w:rPr>
          <w:rFonts w:ascii="Calibri" w:hAnsi="Calibri" w:cs="Calibri"/>
        </w:rPr>
        <w:t>) Quale distanza separa Cagliari da Sassari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215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180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260 km circa</w:t>
      </w:r>
    </w:p>
    <w:p w:rsidR="00CB1665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</w:t>
      </w:r>
      <w:r w:rsidR="00277E1B">
        <w:rPr>
          <w:rFonts w:ascii="Calibri" w:hAnsi="Calibri" w:cs="Calibri"/>
        </w:rPr>
        <w:t>1</w:t>
      </w:r>
      <w:r>
        <w:rPr>
          <w:rFonts w:ascii="Calibri" w:hAnsi="Calibri" w:cs="Calibri"/>
        </w:rPr>
        <w:t>) Quale distanza separa Cagliari da Alghero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205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250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180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 w:rsidR="004B0991">
        <w:rPr>
          <w:rFonts w:ascii="Calibri" w:hAnsi="Calibri" w:cs="Calibri"/>
        </w:rPr>
        <w:t>) Quale distanza separa Cagliari da Arbatax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120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140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190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B0991">
        <w:rPr>
          <w:rFonts w:ascii="Calibri" w:hAnsi="Calibri" w:cs="Calibri"/>
        </w:rPr>
        <w:t>3) Quale distanza separa Cagliari da Iglesias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30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60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90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24</w:t>
      </w:r>
      <w:r w:rsidR="004B0991">
        <w:rPr>
          <w:rFonts w:ascii="Calibri" w:hAnsi="Calibri" w:cs="Calibri"/>
        </w:rPr>
        <w:t>) Quale distanza separa Cagliari da Nuoro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180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 xml:space="preserve">150 km circa 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210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4B0991">
        <w:rPr>
          <w:rFonts w:ascii="Calibri" w:hAnsi="Calibri" w:cs="Calibri"/>
        </w:rPr>
        <w:t>) Quale distanza separa Cagliari da Olbia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310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270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220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</w:t>
      </w:r>
      <w:r w:rsidR="004B0991">
        <w:rPr>
          <w:rFonts w:ascii="Calibri" w:hAnsi="Calibri" w:cs="Calibri"/>
        </w:rPr>
        <w:t>) Quale distanza separa Cagliari da Oristano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65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95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75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4B0991">
        <w:rPr>
          <w:rFonts w:ascii="Calibri" w:hAnsi="Calibri" w:cs="Calibri"/>
        </w:rPr>
        <w:t>) Quale distanza separa Cagliari da Porto Torres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205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235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190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 w:rsidR="004B0991">
        <w:rPr>
          <w:rFonts w:ascii="Calibri" w:hAnsi="Calibri" w:cs="Calibri"/>
        </w:rPr>
        <w:t>) Quale distanza separa Alghero da Sassari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35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60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29</w:t>
      </w:r>
      <w:r w:rsidR="004B0991">
        <w:rPr>
          <w:rFonts w:ascii="Calibri" w:hAnsi="Calibri" w:cs="Calibri"/>
        </w:rPr>
        <w:t>) Quale distanza separa Alghero da Arbatax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210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180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260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4B0991">
        <w:rPr>
          <w:rFonts w:ascii="Calibri" w:hAnsi="Calibri" w:cs="Calibri"/>
        </w:rPr>
        <w:t>) Quale distanza separa Alghero da Nuoro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180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150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120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31</w:t>
      </w:r>
      <w:r w:rsidR="004B0991">
        <w:rPr>
          <w:rFonts w:ascii="Calibri" w:hAnsi="Calibri" w:cs="Calibri"/>
        </w:rPr>
        <w:t>) Quale distanza separa Sassari da Nuoro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120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170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90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</w:t>
      </w:r>
      <w:r w:rsidR="004B0991">
        <w:rPr>
          <w:rFonts w:ascii="Calibri" w:hAnsi="Calibri" w:cs="Calibri"/>
        </w:rPr>
        <w:t>) Quale distanza separa Sassari da Oristano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a</w:t>
      </w:r>
      <w:proofErr w:type="spellEnd"/>
      <w:r>
        <w:rPr>
          <w:rStyle w:val="StileCalibri"/>
          <w:rFonts w:ascii="Calibri" w:hAnsi="Calibri" w:cs="Calibri"/>
        </w:rPr>
        <w:t>) 100 km circa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140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120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C72F6">
        <w:rPr>
          <w:rFonts w:ascii="Calibri" w:hAnsi="Calibri" w:cs="Calibri"/>
        </w:rPr>
        <w:t>3</w:t>
      </w:r>
      <w:r w:rsidR="004B0991">
        <w:rPr>
          <w:rFonts w:ascii="Calibri" w:hAnsi="Calibri" w:cs="Calibri"/>
        </w:rPr>
        <w:t>) Quale distanza separa Sassari da Arbatax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125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195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165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C72F6">
        <w:rPr>
          <w:rFonts w:ascii="Calibri" w:hAnsi="Calibri" w:cs="Calibri"/>
        </w:rPr>
        <w:t>4</w:t>
      </w:r>
      <w:r w:rsidR="004B0991">
        <w:rPr>
          <w:rFonts w:ascii="Calibri" w:hAnsi="Calibri" w:cs="Calibri"/>
        </w:rPr>
        <w:t>) Quale distanza separa Cagliari da Guspini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50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70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110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C72F6">
        <w:rPr>
          <w:rFonts w:ascii="Calibri" w:hAnsi="Calibri" w:cs="Calibri"/>
        </w:rPr>
        <w:t>5</w:t>
      </w:r>
      <w:r w:rsidR="004B0991">
        <w:rPr>
          <w:rFonts w:ascii="Calibri" w:hAnsi="Calibri" w:cs="Calibri"/>
        </w:rPr>
        <w:t>) Quale distanza separa Cagliari da Villasimius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90 km circa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110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60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C72F6">
        <w:rPr>
          <w:rFonts w:ascii="Calibri" w:hAnsi="Calibri" w:cs="Calibri"/>
        </w:rPr>
        <w:t>6</w:t>
      </w:r>
      <w:r w:rsidR="004B0991">
        <w:rPr>
          <w:rFonts w:ascii="Calibri" w:hAnsi="Calibri" w:cs="Calibri"/>
        </w:rPr>
        <w:t>) Quale distanza separa Cagliari da Pula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60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35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20 km circa</w:t>
      </w:r>
    </w:p>
    <w:p w:rsidR="00CB1665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C72F6">
        <w:rPr>
          <w:rFonts w:ascii="Calibri" w:hAnsi="Calibri" w:cs="Calibri"/>
        </w:rPr>
        <w:t>7</w:t>
      </w:r>
      <w:r w:rsidR="004B0991">
        <w:rPr>
          <w:rFonts w:ascii="Calibri" w:hAnsi="Calibri" w:cs="Calibri"/>
        </w:rPr>
        <w:t>) Quale distanza separa Cagliari da Sanluri considerando di percorrere utilmente il tragitto più breve?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60 km circa</w:t>
      </w:r>
    </w:p>
    <w:p w:rsidR="00CB1665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90 km circa</w:t>
      </w:r>
    </w:p>
    <w:p w:rsidR="00CB1665" w:rsidRDefault="004B09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45 km circa</w:t>
      </w:r>
    </w:p>
    <w:p w:rsidR="00CB1665" w:rsidRDefault="00CB1665">
      <w:pPr>
        <w:jc w:val="both"/>
      </w:pPr>
    </w:p>
    <w:p w:rsidR="00E07218" w:rsidRPr="005C72F6" w:rsidRDefault="00E07218">
      <w:pPr>
        <w:jc w:val="both"/>
        <w:rPr>
          <w:b/>
          <w:sz w:val="18"/>
          <w:szCs w:val="18"/>
        </w:rPr>
      </w:pPr>
      <w:r w:rsidRPr="005C72F6">
        <w:rPr>
          <w:b/>
          <w:sz w:val="18"/>
          <w:szCs w:val="18"/>
        </w:rPr>
        <w:t xml:space="preserve">GRIGLIA DI CORREZIONE </w:t>
      </w:r>
    </w:p>
    <w:p w:rsidR="004B0991" w:rsidRDefault="00E07218" w:rsidP="00297E6A">
      <w:pPr>
        <w:tabs>
          <w:tab w:val="left" w:pos="0"/>
        </w:tabs>
        <w:mirrorIndents/>
        <w:jc w:val="both"/>
      </w:pPr>
      <w:r>
        <w:rPr>
          <w:rStyle w:val="StileCalibri"/>
          <w:rFonts w:ascii="Calibri" w:hAnsi="Calibri" w:cs="Calibri"/>
          <w:sz w:val="14"/>
          <w:szCs w:val="20"/>
        </w:rPr>
        <w:t>1) – A</w:t>
      </w:r>
      <w:r>
        <w:rPr>
          <w:rStyle w:val="StileCalibri"/>
          <w:rFonts w:ascii="Calibri" w:hAnsi="Calibri" w:cs="Calibri"/>
          <w:sz w:val="14"/>
          <w:szCs w:val="20"/>
        </w:rPr>
        <w:tab/>
        <w:t>2) – A</w:t>
      </w:r>
      <w:r>
        <w:rPr>
          <w:rStyle w:val="StileCalibri"/>
          <w:rFonts w:ascii="Calibri" w:hAnsi="Calibri" w:cs="Calibri"/>
          <w:sz w:val="14"/>
          <w:szCs w:val="20"/>
        </w:rPr>
        <w:tab/>
        <w:t>3</w:t>
      </w:r>
      <w:r w:rsidR="004B0991" w:rsidRPr="00E07218">
        <w:rPr>
          <w:rStyle w:val="StileCalibri"/>
          <w:rFonts w:ascii="Calibri" w:hAnsi="Calibri" w:cs="Calibri"/>
          <w:sz w:val="14"/>
          <w:szCs w:val="20"/>
        </w:rPr>
        <w:t>) – C</w:t>
      </w:r>
      <w:r w:rsidR="004B0991" w:rsidRPr="00E07218">
        <w:rPr>
          <w:rStyle w:val="StileCalibri"/>
          <w:rFonts w:ascii="Calibri" w:hAnsi="Calibri" w:cs="Calibri"/>
          <w:sz w:val="14"/>
          <w:szCs w:val="20"/>
        </w:rPr>
        <w:tab/>
      </w:r>
      <w:r>
        <w:rPr>
          <w:rStyle w:val="StileCalibri"/>
          <w:rFonts w:ascii="Calibri" w:hAnsi="Calibri" w:cs="Calibri"/>
          <w:sz w:val="14"/>
          <w:szCs w:val="20"/>
        </w:rPr>
        <w:t>4) – A</w:t>
      </w:r>
      <w:r>
        <w:rPr>
          <w:rStyle w:val="StileCalibri"/>
          <w:rFonts w:ascii="Calibri" w:hAnsi="Calibri" w:cs="Calibri"/>
          <w:sz w:val="14"/>
          <w:szCs w:val="20"/>
        </w:rPr>
        <w:tab/>
        <w:t>5</w:t>
      </w:r>
      <w:r w:rsidR="004B0991" w:rsidRPr="00E07218">
        <w:rPr>
          <w:rStyle w:val="StileCalibri"/>
          <w:rFonts w:ascii="Calibri" w:hAnsi="Calibri" w:cs="Calibri"/>
          <w:sz w:val="14"/>
          <w:szCs w:val="20"/>
        </w:rPr>
        <w:t xml:space="preserve">) – </w:t>
      </w:r>
      <w:r>
        <w:rPr>
          <w:rStyle w:val="StileCalibri"/>
          <w:rFonts w:ascii="Calibri" w:hAnsi="Calibri" w:cs="Calibri"/>
          <w:sz w:val="14"/>
          <w:szCs w:val="20"/>
        </w:rPr>
        <w:t>A</w:t>
      </w:r>
      <w:r w:rsidR="004B0991" w:rsidRPr="00E07218">
        <w:rPr>
          <w:rStyle w:val="StileCalibri"/>
          <w:rFonts w:ascii="Calibri" w:hAnsi="Calibri" w:cs="Calibri"/>
          <w:sz w:val="14"/>
          <w:szCs w:val="20"/>
        </w:rPr>
        <w:t xml:space="preserve">  </w:t>
      </w:r>
      <w:r w:rsidR="004B0991" w:rsidRPr="00E07218">
        <w:rPr>
          <w:rStyle w:val="StileCalibri"/>
          <w:rFonts w:ascii="Calibri" w:hAnsi="Calibri" w:cs="Calibri"/>
          <w:sz w:val="14"/>
          <w:szCs w:val="20"/>
        </w:rPr>
        <w:tab/>
      </w:r>
      <w:r>
        <w:rPr>
          <w:rStyle w:val="StileCalibri"/>
          <w:rFonts w:ascii="Calibri" w:hAnsi="Calibri" w:cs="Calibri"/>
          <w:sz w:val="14"/>
          <w:szCs w:val="20"/>
        </w:rPr>
        <w:t>6</w:t>
      </w:r>
      <w:r w:rsidR="004B0991" w:rsidRPr="00E07218">
        <w:rPr>
          <w:rStyle w:val="StileCalibri"/>
          <w:rFonts w:ascii="Calibri" w:hAnsi="Calibri" w:cs="Calibri"/>
          <w:sz w:val="14"/>
          <w:szCs w:val="20"/>
        </w:rPr>
        <w:t xml:space="preserve">) – </w:t>
      </w:r>
      <w:r>
        <w:rPr>
          <w:rStyle w:val="StileCalibri"/>
          <w:rFonts w:ascii="Calibri" w:hAnsi="Calibri" w:cs="Calibri"/>
          <w:sz w:val="14"/>
          <w:szCs w:val="20"/>
        </w:rPr>
        <w:t xml:space="preserve">B   </w:t>
      </w:r>
      <w:r w:rsidR="004B0991" w:rsidRPr="00E07218">
        <w:rPr>
          <w:rStyle w:val="StileCalibri"/>
          <w:rFonts w:ascii="Calibri" w:hAnsi="Calibri" w:cs="Calibri"/>
          <w:sz w:val="14"/>
          <w:szCs w:val="20"/>
        </w:rPr>
        <w:tab/>
      </w:r>
      <w:r>
        <w:rPr>
          <w:rStyle w:val="StileCalibri"/>
          <w:rFonts w:ascii="Calibri" w:hAnsi="Calibri" w:cs="Calibri"/>
          <w:sz w:val="14"/>
          <w:szCs w:val="20"/>
        </w:rPr>
        <w:t>7</w:t>
      </w:r>
      <w:r w:rsidRPr="00E07218">
        <w:rPr>
          <w:rStyle w:val="StileCalibri"/>
          <w:rFonts w:ascii="Calibri" w:hAnsi="Calibri" w:cs="Calibri"/>
          <w:sz w:val="14"/>
          <w:szCs w:val="20"/>
        </w:rPr>
        <w:t xml:space="preserve">) – </w:t>
      </w:r>
      <w:r>
        <w:rPr>
          <w:rStyle w:val="StileCalibri"/>
          <w:rFonts w:ascii="Calibri" w:hAnsi="Calibri" w:cs="Calibri"/>
          <w:sz w:val="14"/>
          <w:szCs w:val="20"/>
        </w:rPr>
        <w:t>C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8</w:t>
      </w:r>
      <w:r w:rsidR="00345667" w:rsidRPr="00E07218">
        <w:rPr>
          <w:rStyle w:val="StileCalibri"/>
          <w:rFonts w:ascii="Calibri" w:hAnsi="Calibri" w:cs="Calibri"/>
          <w:sz w:val="14"/>
          <w:szCs w:val="20"/>
        </w:rPr>
        <w:t xml:space="preserve">) – </w:t>
      </w:r>
      <w:r w:rsidR="00345667">
        <w:rPr>
          <w:rStyle w:val="StileCalibri"/>
          <w:rFonts w:ascii="Calibri" w:hAnsi="Calibri" w:cs="Calibri"/>
          <w:sz w:val="14"/>
          <w:szCs w:val="20"/>
        </w:rPr>
        <w:t>A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9)</w:t>
      </w:r>
      <w:r w:rsidR="00345667" w:rsidRPr="00345667">
        <w:rPr>
          <w:rStyle w:val="StileCalibri"/>
          <w:rFonts w:ascii="Calibri" w:hAnsi="Calibri" w:cs="Calibri"/>
          <w:sz w:val="14"/>
          <w:szCs w:val="20"/>
        </w:rPr>
        <w:t xml:space="preserve"> </w:t>
      </w:r>
      <w:r w:rsidR="00345667" w:rsidRPr="00E07218">
        <w:rPr>
          <w:rStyle w:val="StileCalibri"/>
          <w:rFonts w:ascii="Calibri" w:hAnsi="Calibri" w:cs="Calibri"/>
          <w:sz w:val="14"/>
          <w:szCs w:val="20"/>
        </w:rPr>
        <w:t xml:space="preserve">– </w:t>
      </w:r>
      <w:r w:rsidR="00345667">
        <w:rPr>
          <w:rStyle w:val="StileCalibri"/>
          <w:rFonts w:ascii="Calibri" w:hAnsi="Calibri" w:cs="Calibri"/>
          <w:sz w:val="14"/>
          <w:szCs w:val="20"/>
        </w:rPr>
        <w:t>B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10)</w:t>
      </w:r>
      <w:r w:rsidR="00345667" w:rsidRPr="00345667">
        <w:rPr>
          <w:rStyle w:val="StileCalibri"/>
          <w:rFonts w:ascii="Calibri" w:hAnsi="Calibri" w:cs="Calibri"/>
          <w:sz w:val="14"/>
          <w:szCs w:val="20"/>
        </w:rPr>
        <w:t xml:space="preserve"> </w:t>
      </w:r>
      <w:r w:rsidR="00345667" w:rsidRPr="00E07218">
        <w:rPr>
          <w:rStyle w:val="StileCalibri"/>
          <w:rFonts w:ascii="Calibri" w:hAnsi="Calibri" w:cs="Calibri"/>
          <w:sz w:val="14"/>
          <w:szCs w:val="20"/>
        </w:rPr>
        <w:t xml:space="preserve">– </w:t>
      </w:r>
      <w:r w:rsidR="00345667">
        <w:rPr>
          <w:rStyle w:val="StileCalibri"/>
          <w:rFonts w:ascii="Calibri" w:hAnsi="Calibri" w:cs="Calibri"/>
          <w:sz w:val="14"/>
          <w:szCs w:val="20"/>
        </w:rPr>
        <w:t>B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11)</w:t>
      </w:r>
      <w:r w:rsidR="00345667" w:rsidRPr="00345667">
        <w:rPr>
          <w:rStyle w:val="StileCalibri"/>
          <w:rFonts w:ascii="Calibri" w:hAnsi="Calibri" w:cs="Calibri"/>
          <w:sz w:val="14"/>
          <w:szCs w:val="20"/>
        </w:rPr>
        <w:t xml:space="preserve"> </w:t>
      </w:r>
      <w:r w:rsidR="00345667" w:rsidRPr="00E07218">
        <w:rPr>
          <w:rStyle w:val="StileCalibri"/>
          <w:rFonts w:ascii="Calibri" w:hAnsi="Calibri" w:cs="Calibri"/>
          <w:sz w:val="14"/>
          <w:szCs w:val="20"/>
        </w:rPr>
        <w:t xml:space="preserve">– </w:t>
      </w:r>
      <w:r w:rsidR="00345667">
        <w:rPr>
          <w:rStyle w:val="StileCalibri"/>
          <w:rFonts w:ascii="Calibri" w:hAnsi="Calibri" w:cs="Calibri"/>
          <w:sz w:val="14"/>
          <w:szCs w:val="20"/>
        </w:rPr>
        <w:t>B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12)</w:t>
      </w:r>
      <w:r w:rsidR="00345667" w:rsidRPr="00345667">
        <w:rPr>
          <w:rStyle w:val="StileCalibri"/>
          <w:rFonts w:ascii="Calibri" w:hAnsi="Calibri" w:cs="Calibri"/>
          <w:sz w:val="14"/>
          <w:szCs w:val="20"/>
        </w:rPr>
        <w:t xml:space="preserve"> </w:t>
      </w:r>
      <w:r w:rsidR="00345667" w:rsidRPr="00E07218">
        <w:rPr>
          <w:rStyle w:val="StileCalibri"/>
          <w:rFonts w:ascii="Calibri" w:hAnsi="Calibri" w:cs="Calibri"/>
          <w:sz w:val="14"/>
          <w:szCs w:val="20"/>
        </w:rPr>
        <w:t xml:space="preserve">– </w:t>
      </w:r>
      <w:r w:rsidR="00345667">
        <w:rPr>
          <w:rStyle w:val="StileCalibri"/>
          <w:rFonts w:ascii="Calibri" w:hAnsi="Calibri" w:cs="Calibri"/>
          <w:sz w:val="14"/>
          <w:szCs w:val="20"/>
        </w:rPr>
        <w:t>B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13)</w:t>
      </w:r>
      <w:r w:rsidR="00345667" w:rsidRPr="00345667">
        <w:rPr>
          <w:rStyle w:val="StileCalibri"/>
          <w:rFonts w:ascii="Calibri" w:hAnsi="Calibri" w:cs="Calibri"/>
          <w:sz w:val="14"/>
          <w:szCs w:val="20"/>
        </w:rPr>
        <w:t xml:space="preserve"> </w:t>
      </w:r>
      <w:r w:rsidR="00345667" w:rsidRPr="00E07218">
        <w:rPr>
          <w:rStyle w:val="StileCalibri"/>
          <w:rFonts w:ascii="Calibri" w:hAnsi="Calibri" w:cs="Calibri"/>
          <w:sz w:val="14"/>
          <w:szCs w:val="20"/>
        </w:rPr>
        <w:t xml:space="preserve">– </w:t>
      </w:r>
      <w:r w:rsidR="00345667">
        <w:rPr>
          <w:rStyle w:val="StileCalibri"/>
          <w:rFonts w:ascii="Calibri" w:hAnsi="Calibri" w:cs="Calibri"/>
          <w:sz w:val="14"/>
          <w:szCs w:val="20"/>
        </w:rPr>
        <w:t>A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14)</w:t>
      </w:r>
      <w:r w:rsidR="00345667" w:rsidRPr="00E07218">
        <w:rPr>
          <w:rStyle w:val="StileCalibri"/>
          <w:rFonts w:ascii="Calibri" w:hAnsi="Calibri" w:cs="Calibri"/>
          <w:sz w:val="14"/>
          <w:szCs w:val="20"/>
        </w:rPr>
        <w:t>–</w:t>
      </w:r>
      <w:r w:rsidR="00D8771D">
        <w:rPr>
          <w:rStyle w:val="StileCalibri"/>
          <w:rFonts w:ascii="Calibri" w:hAnsi="Calibri" w:cs="Calibri"/>
          <w:sz w:val="14"/>
          <w:szCs w:val="20"/>
        </w:rPr>
        <w:t>A</w:t>
      </w:r>
      <w:r w:rsidR="00345667" w:rsidRPr="00E07218">
        <w:rPr>
          <w:rStyle w:val="StileCalibri"/>
          <w:rFonts w:ascii="Calibri" w:hAnsi="Calibri" w:cs="Calibri"/>
          <w:sz w:val="14"/>
          <w:szCs w:val="20"/>
        </w:rPr>
        <w:t xml:space="preserve"> </w:t>
      </w:r>
      <w:r w:rsidR="00345667">
        <w:rPr>
          <w:rStyle w:val="StileCalibri"/>
          <w:rFonts w:ascii="Calibri" w:hAnsi="Calibri" w:cs="Calibri"/>
          <w:sz w:val="14"/>
          <w:szCs w:val="20"/>
        </w:rPr>
        <w:t>15) – B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16) – A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17) – A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18) – A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19) – C</w:t>
      </w:r>
      <w:r w:rsidR="00345667">
        <w:rPr>
          <w:rStyle w:val="StileCalibri"/>
          <w:rFonts w:ascii="Calibri" w:hAnsi="Calibri" w:cs="Calibri"/>
          <w:sz w:val="14"/>
          <w:szCs w:val="20"/>
        </w:rPr>
        <w:tab/>
        <w:t>20) – A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21) – A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22) – B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23) – B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 xml:space="preserve">24) – </w:t>
      </w:r>
      <w:r w:rsidR="00297E6A">
        <w:rPr>
          <w:rStyle w:val="StileCalibri"/>
          <w:rFonts w:ascii="Calibri" w:hAnsi="Calibri" w:cs="Calibri"/>
          <w:sz w:val="14"/>
          <w:szCs w:val="20"/>
        </w:rPr>
        <w:t>A</w:t>
      </w:r>
      <w:r w:rsidR="00297E6A">
        <w:rPr>
          <w:rStyle w:val="StileCalibri"/>
          <w:rFonts w:ascii="Calibri" w:hAnsi="Calibri" w:cs="Calibri"/>
          <w:sz w:val="14"/>
          <w:szCs w:val="20"/>
        </w:rPr>
        <w:tab/>
        <w:t>25) – B</w:t>
      </w:r>
      <w:r w:rsidR="00297E6A">
        <w:rPr>
          <w:rStyle w:val="StileCalibri"/>
          <w:rFonts w:ascii="Calibri" w:hAnsi="Calibri" w:cs="Calibri"/>
          <w:sz w:val="14"/>
          <w:szCs w:val="20"/>
        </w:rPr>
        <w:tab/>
        <w:t>26) – B</w:t>
      </w:r>
      <w:r w:rsidR="00297E6A">
        <w:rPr>
          <w:rStyle w:val="StileCalibri"/>
          <w:rFonts w:ascii="Calibri" w:hAnsi="Calibri" w:cs="Calibri"/>
          <w:sz w:val="14"/>
          <w:szCs w:val="20"/>
        </w:rPr>
        <w:tab/>
        <w:t>27) – B</w:t>
      </w:r>
      <w:r w:rsidR="00297E6A">
        <w:rPr>
          <w:rStyle w:val="StileCalibri"/>
          <w:rFonts w:ascii="Calibri" w:hAnsi="Calibri" w:cs="Calibri"/>
          <w:sz w:val="14"/>
          <w:szCs w:val="20"/>
        </w:rPr>
        <w:tab/>
        <w:t xml:space="preserve">28)-B </w:t>
      </w:r>
      <w:r w:rsidR="005C72F6">
        <w:rPr>
          <w:rStyle w:val="StileCalibri"/>
          <w:rFonts w:ascii="Calibri" w:hAnsi="Calibri" w:cs="Calibri"/>
          <w:sz w:val="14"/>
          <w:szCs w:val="20"/>
        </w:rPr>
        <w:t>29) – A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30) – B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31) – A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32) – C</w:t>
      </w:r>
      <w:bookmarkStart w:id="0" w:name="_GoBack"/>
      <w:bookmarkEnd w:id="0"/>
      <w:r w:rsidR="005C72F6">
        <w:rPr>
          <w:rStyle w:val="StileCalibri"/>
          <w:rFonts w:ascii="Calibri" w:hAnsi="Calibri" w:cs="Calibri"/>
          <w:sz w:val="14"/>
          <w:szCs w:val="20"/>
        </w:rPr>
        <w:tab/>
        <w:t>33) – B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34) – B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35) – C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36) – B</w:t>
      </w:r>
      <w:r w:rsidR="005C72F6">
        <w:rPr>
          <w:rStyle w:val="StileCalibri"/>
          <w:rFonts w:ascii="Calibri" w:hAnsi="Calibri" w:cs="Calibri"/>
          <w:sz w:val="14"/>
          <w:szCs w:val="20"/>
        </w:rPr>
        <w:tab/>
        <w:t>37) – C</w:t>
      </w:r>
    </w:p>
    <w:sectPr w:rsidR="004B0991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E1B"/>
    <w:rsid w:val="00277E1B"/>
    <w:rsid w:val="00286158"/>
    <w:rsid w:val="00297E6A"/>
    <w:rsid w:val="00345667"/>
    <w:rsid w:val="004B0991"/>
    <w:rsid w:val="005C72F6"/>
    <w:rsid w:val="00CB1665"/>
    <w:rsid w:val="00D8771D"/>
    <w:rsid w:val="00E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testo"/>
    <w:qFormat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Times New Roman" w:hAnsi="Verdana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Verdana" w:eastAsia="Times New Roman" w:hAnsi="Verdana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Times New Roman" w:hAnsi="Verdana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eastAsia="Times New Roman" w:hAnsi="Verdana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eastAsia="Times New Roman" w:hAnsi="Verdana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eastAsia="Times New Roman" w:hAnsi="Verdana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eastAsia="Times New Roman" w:hAnsi="Verdana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Verdana" w:eastAsia="Times New Roman" w:hAnsi="Verdana"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eastAsia="Times New Roman" w:hAnsi="Verdana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eastAsia="Times New Roman" w:hAnsi="Verdana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Verdana" w:eastAsia="Times New Roman" w:hAnsi="Verdana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Verdana" w:eastAsia="Times New Roman" w:hAnsi="Verdana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eastAsia="Times New Roman" w:hAnsi="Verdana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Verdana" w:eastAsia="Times New Roman" w:hAnsi="Verdana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Verdana" w:eastAsia="Times New Roman" w:hAnsi="Verdana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Times New Roman" w:hAnsi="Verdana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eastAsia="Times New Roman" w:hAnsi="Verdana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eastAsia="Times New Roman" w:hAnsi="Verdana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Verdana" w:eastAsia="Times New Roman" w:hAnsi="Verdana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eastAsia="Times New Roman" w:hAnsi="Verdana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eastAsia="Times New Roman" w:hAnsi="Verdana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Verdana" w:eastAsia="Times New Roman" w:hAnsi="Verdana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erdana" w:eastAsia="Times New Roman" w:hAnsi="Verdana" w:cs="Times New Roma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Verdana" w:eastAsia="Times New Roman" w:hAnsi="Verdana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Verdana" w:eastAsia="Times New Roman" w:hAnsi="Verdana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eastAsia="Times New Roman" w:hAnsi="Verdana"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Verdana" w:eastAsia="Times New Roman" w:hAnsi="Verdana" w:cs="Times New Roman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Verdana" w:eastAsia="Times New Roman" w:hAnsi="Verdana"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Verdana" w:eastAsia="Times New Roman" w:hAnsi="Verdana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Verdana" w:eastAsia="Times New Roman" w:hAnsi="Verdana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Verdana" w:eastAsia="Times New Roman" w:hAnsi="Verdana"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Verdana" w:eastAsia="Times New Roman" w:hAnsi="Verdana" w:cs="Times New Roman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eastAsia="Times New Roman" w:hAnsi="Verdana" w:cs="Times New Roman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Verdana" w:eastAsia="Times New Roman" w:hAnsi="Verdana" w:cs="Times New Roman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Verdana" w:eastAsia="Times New Roman" w:hAnsi="Verdana" w:cs="Times New Roman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Verdana" w:eastAsia="Times New Roman" w:hAnsi="Verdana" w:cs="Times New Roma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Times New Roman" w:hAnsi="Verdana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Times New Roman" w:hAnsi="Verdana" w:cs="Times New Roman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Times New Roman" w:hAnsi="Verdana"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Verdana" w:eastAsia="Times New Roman" w:hAnsi="Verdana" w:cs="Times New Roman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eastAsia="Times New Roman" w:hAnsi="Verdana" w:cs="Times New Roman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eastAsia="Times New Roman" w:hAnsi="Verdana" w:cs="Times New Roman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eastAsia="Times New Roman" w:hAnsi="Verdana" w:cs="Times New Roma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eastAsia="Times New Roman" w:hAnsi="Verdana" w:cs="Times New Roma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Verdana" w:eastAsia="Times New Roman" w:hAnsi="Verdana" w:cs="Times New Roman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Verdana" w:eastAsia="Times New Roman" w:hAnsi="Verdana" w:cs="Times New Roman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Verdana" w:eastAsia="Times New Roman" w:hAnsi="Verdana" w:cs="Times New Roman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eastAsia="Times New Roman" w:hAnsi="Verdana" w:cs="Times New Roman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Verdana" w:eastAsia="Times New Roman" w:hAnsi="Verdana" w:cs="Times New Roman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eastAsia="Times New Roman" w:hAnsi="Verdana" w:cs="Times New Roman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Times New Roman" w:hAnsi="Verdana" w:cs="Times New Roman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eastAsia="Times New Roman" w:hAnsi="Calibri" w:cs="Times New Roman"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Times New Roman" w:hAnsi="Verdana" w:cs="Times New Roma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Verdana" w:eastAsia="Times New Roman" w:hAnsi="Verdana" w:cs="Times New Roman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Verdana" w:eastAsia="Times New Roman" w:hAnsi="Verdana" w:cs="Times New Roman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Verdana" w:eastAsia="Times New Roman" w:hAnsi="Verdana" w:cs="Times New Roman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Verdana" w:eastAsia="Times New Roman" w:hAnsi="Verdana" w:cs="Times New Roman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Verdana" w:eastAsia="Times New Roman" w:hAnsi="Verdana" w:cs="Times New Roman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Verdana" w:eastAsia="Times New Roman" w:hAnsi="Verdana" w:cs="Times New Roman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Verdana" w:eastAsia="Times New Roman" w:hAnsi="Verdana" w:cs="Times New Roman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Verdana" w:eastAsia="Times New Roman" w:hAnsi="Verdana" w:cs="Times New Roman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Verdana" w:eastAsia="Times New Roman" w:hAnsi="Verdana" w:cs="Times New Roman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Verdana" w:eastAsia="Times New Roman" w:hAnsi="Verdana" w:cs="Times New Roman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Verdana" w:eastAsia="Times New Roman" w:hAnsi="Verdana" w:cs="Times New Roman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Verdana" w:eastAsia="Times New Roman" w:hAnsi="Verdana"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Verdana" w:eastAsia="Times New Roman" w:hAnsi="Verdana" w:cs="Times New Roman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Verdana" w:eastAsia="Times New Roman" w:hAnsi="Verdana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Verdana" w:eastAsia="Times New Roman" w:hAnsi="Verdana" w:cs="Times New Roman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Verdana" w:eastAsia="Times New Roman" w:hAnsi="Verdana" w:cs="Times New Roman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Times New Roman" w:eastAsia="Times New Roman" w:hAnsi="Times New Roman" w:cs="Times New Roman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imes New Roman" w:eastAsia="Times New Roman" w:hAnsi="Times New Roman" w:cs="Times New Roman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Didascalia1">
    <w:name w:val="Didascalia1"/>
    <w:basedOn w:val="Carpredefinitoparagrafo1"/>
  </w:style>
  <w:style w:type="character" w:customStyle="1" w:styleId="mw-headline">
    <w:name w:val="mw-headline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st1">
    <w:name w:val="st1"/>
    <w:basedOn w:val="Carpredefinitoparagrafo1"/>
  </w:style>
  <w:style w:type="character" w:customStyle="1" w:styleId="mw-editsection">
    <w:name w:val="mw-editsection"/>
    <w:basedOn w:val="Carpredefinitoparagrafo1"/>
  </w:style>
  <w:style w:type="character" w:customStyle="1" w:styleId="mw-editsection-bracket">
    <w:name w:val="mw-editsection-bracket"/>
    <w:basedOn w:val="Carpredefinitoparagrafo1"/>
  </w:style>
  <w:style w:type="character" w:customStyle="1" w:styleId="mw-editsection-divider2">
    <w:name w:val="mw-editsection-divider2"/>
    <w:basedOn w:val="Carpredefinitoparagrafo1"/>
  </w:style>
  <w:style w:type="character" w:customStyle="1" w:styleId="st">
    <w:name w:val="s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StileCalibri">
    <w:name w:val="Stile Calibri"/>
    <w:rPr>
      <w:rFonts w:ascii="Times New Roman" w:hAnsi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editorial-highlights-description">
    <w:name w:val="editorial-highlights-description"/>
    <w:basedOn w:val="Normale"/>
    <w:pPr>
      <w:spacing w:before="280" w:after="280"/>
    </w:pPr>
  </w:style>
  <w:style w:type="paragraph" w:customStyle="1" w:styleId="editorial-highlights-entry-headline">
    <w:name w:val="editorial-highlights-entry-headline"/>
    <w:basedOn w:val="Normale"/>
    <w:pPr>
      <w:spacing w:before="280" w:after="280"/>
    </w:pPr>
  </w:style>
  <w:style w:type="paragraph" w:customStyle="1" w:styleId="editorial-highlights-entry-description">
    <w:name w:val="editorial-highlights-entry-description"/>
    <w:basedOn w:val="Normale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Hewlett-Packard Company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Provincia del Medio Campidano</dc:creator>
  <cp:keywords/>
  <cp:lastModifiedBy>Francesca Boi</cp:lastModifiedBy>
  <cp:revision>4</cp:revision>
  <cp:lastPrinted>2016-05-04T07:48:00Z</cp:lastPrinted>
  <dcterms:created xsi:type="dcterms:W3CDTF">2021-06-16T15:53:00Z</dcterms:created>
  <dcterms:modified xsi:type="dcterms:W3CDTF">2022-05-25T08:51:00Z</dcterms:modified>
</cp:coreProperties>
</file>